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D034F4">
        <w:rPr>
          <w:rFonts w:ascii="Times New Roman" w:hAnsi="Times New Roman" w:cs="Times New Roman"/>
          <w:b/>
          <w:sz w:val="24"/>
          <w:szCs w:val="24"/>
        </w:rPr>
        <w:t>64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21EF3" w:rsidRDefault="00E21EF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21EF3" w:rsidRDefault="00E21EF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21EF3" w:rsidRDefault="00E21EF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034F4">
        <w:rPr>
          <w:rFonts w:ascii="Times New Roman" w:hAnsi="Times New Roman" w:cs="Times New Roman"/>
          <w:b/>
          <w:sz w:val="24"/>
          <w:szCs w:val="24"/>
        </w:rPr>
        <w:t>897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034F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4F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34F4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034F4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Маркал</w:t>
      </w:r>
      <w:proofErr w:type="spellEnd"/>
      <w:r w:rsidR="00D034F4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972A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34F4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Столична дирекция на вътрешните работи,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72AF">
        <w:rPr>
          <w:rFonts w:ascii="Times New Roman" w:hAnsi="Times New Roman" w:cs="Times New Roman"/>
          <w:color w:val="000000" w:themeColor="text1"/>
          <w:sz w:val="24"/>
          <w:szCs w:val="24"/>
        </w:rPr>
        <w:t>юр. И.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034F4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034F4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D034F4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Pr="00A2137D">
        <w:rPr>
          <w:rFonts w:ascii="Times New Roman" w:hAnsi="Times New Roman"/>
          <w:color w:val="000000"/>
          <w:sz w:val="24"/>
          <w:szCs w:val="24"/>
          <w:lang w:eastAsia="bg-BG"/>
        </w:rPr>
        <w:t>– 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972A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4972A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21EF3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21EF3">
        <w:rPr>
          <w:rFonts w:ascii="Times New Roman" w:hAnsi="Times New Roman" w:cs="Times New Roman"/>
          <w:sz w:val="24"/>
          <w:szCs w:val="24"/>
        </w:rPr>
        <w:t>, няма да правя нови искания, няма да соча нови доказателства.</w:t>
      </w:r>
    </w:p>
    <w:p w:rsidR="00E21EF3" w:rsidRDefault="00E21EF3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972A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21EF3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 Уважаем</w:t>
      </w:r>
      <w:r w:rsidR="00E21EF3"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госпо</w:t>
      </w:r>
      <w:r w:rsidR="00E21EF3">
        <w:rPr>
          <w:rFonts w:ascii="Times New Roman" w:hAnsi="Times New Roman" w:cs="Times New Roman"/>
          <w:sz w:val="24"/>
          <w:szCs w:val="24"/>
        </w:rPr>
        <w:t>дин</w:t>
      </w:r>
      <w:r w:rsidRPr="00C46915">
        <w:rPr>
          <w:rFonts w:ascii="Times New Roman" w:hAnsi="Times New Roman" w:cs="Times New Roman"/>
          <w:sz w:val="24"/>
          <w:szCs w:val="24"/>
        </w:rPr>
        <w:t xml:space="preserve"> председател, уважаеми членове на </w:t>
      </w:r>
      <w:r w:rsidR="00E21EF3">
        <w:rPr>
          <w:rFonts w:ascii="Times New Roman" w:hAnsi="Times New Roman" w:cs="Times New Roman"/>
          <w:sz w:val="24"/>
          <w:szCs w:val="24"/>
        </w:rPr>
        <w:t>КЗК</w:t>
      </w:r>
      <w:r w:rsidRPr="00C46915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E21EF3">
        <w:rPr>
          <w:rFonts w:ascii="Times New Roman" w:hAnsi="Times New Roman" w:cs="Times New Roman"/>
          <w:sz w:val="24"/>
          <w:szCs w:val="24"/>
        </w:rPr>
        <w:t>постановите решение, с което да отхвърлите депозираната жалба и да оставите в сила акта на възложителя, като законосъобразен. Претендирам заплащането на юрк. възнаграждение и Ви благодаря!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16F" w:rsidRDefault="00C2516F">
      <w:pPr>
        <w:spacing w:after="0" w:line="240" w:lineRule="auto"/>
      </w:pPr>
      <w:r>
        <w:separator/>
      </w:r>
    </w:p>
  </w:endnote>
  <w:endnote w:type="continuationSeparator" w:id="0">
    <w:p w:rsidR="00C2516F" w:rsidRDefault="00C25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E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51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16F" w:rsidRDefault="00C2516F">
      <w:pPr>
        <w:spacing w:after="0" w:line="240" w:lineRule="auto"/>
      </w:pPr>
      <w:r>
        <w:separator/>
      </w:r>
    </w:p>
  </w:footnote>
  <w:footnote w:type="continuationSeparator" w:id="0">
    <w:p w:rsidR="00C2516F" w:rsidRDefault="00C25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5C02"/>
    <w:rsid w:val="0046685A"/>
    <w:rsid w:val="004972A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2516F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21EF3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91D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310</Words>
  <Characters>1772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2024-11-07T12:36:00Z</dcterms:modified>
</cp:coreProperties>
</file>